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12,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Professor Pancake / You Crack Me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Doc finds Professor Hootsburgh trapped and flattened under her toy box. And when Donny's new toy gorilla Gloria is shy to be tickled, Doc discovers her leather tummy is cracking.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The Search For Utamu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Fuli spends the day rushing ahead of the Lion Guard to solve problems, Kion thinks it's best if she stops and rests while Bunga leads the group on a search for the rare grub, Utamu.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2016: Rnd 10: Sandringham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latest round of VFL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Rnd 12: Richmond v Gold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Tigers have won the only other meeting against the Suns at the MCG and will need to do it again to keep their faint finals hopes alive.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12: Richmond v Gold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Tigers have won the only other meeting against the Suns at the MCG and will need to do it again to keep their faint finals hopes alive.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garden week and there’s just four days to follow a new set of rules whilst making-over the front and back of the exteriors. Stress and lack of space push teams to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Death In The Defense / The Murder Of The Meninist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Hodgins is eight weeks into his paralysis rehabilitation, and is forced to use a wheelchair. Later, the team investigates the death of a man who was the founder of a men's rights organization.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Disciple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Castle and Beckett search for a killer that may be targeting detectives of the 12th Precinct.</w:t>
            </w:r>
            <w:r w:rsidR="00A52C84">
              <w:rPr>
                <w:rFonts w:ascii="Arial" w:hAnsi="Arial" w:cs="Arial"/>
                <w:sz w:val="16"/>
                <w:szCs w:val="16"/>
              </w:rPr>
              <w:t xml:space="preserve"> </w:t>
            </w:r>
            <w:r w:rsidR="008D5A11">
              <w:rPr>
                <w:rFonts w:ascii="Arial" w:hAnsi="Arial" w:cs="Arial"/>
                <w:sz w:val="16"/>
                <w:szCs w:val="16"/>
              </w:rPr>
              <w:t>Starring:ANNIE WERSCHING,MAYA STOJAN,WILLIAM MAPOTHER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makeover time! The two winning teams of tonight's pageant challenge will see their geeks undergo an unbelievable transformation by celebrity stylist Henry Roth and his team. Hosted by Bernard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puts the larger breeds through their paces in the Big Dog Challenge and Dr Harry visits a terrier with a fanatical fear of flea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meets a dog who eats hibiscus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What Makes A Family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woman's untimely death prompts a legal battle between her mother and her lesbian partner for the custody of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Rnd 12: Melbourne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biggest Queen’s Birthday Monday clash in over 10 years with both teams knocking on the door of the eight.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12: Melbourne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biggest Queen’s Birthday Monday clash in over 10 years with both teams knocking on the door of the eight.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Alf has a heart attack. Can Justin save him? Nate and Tori face rumours about their relationship.Hunter struggles in the wake of Andy’s apparent confession.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judgment day at homebase, but before the judges give their verdicts the teams must watch the homeowners’ reactions. Will they like what they see, or be bitterly disappointed with the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The Matchmaker / The Ballad Of Nick And Nat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an American girl leaves home to meet her boyfriend in Turkey, the International Response Team suspects she’s in trouble after being tricked by someone posing as her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You're Gonna Need Someone On Your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Stephanie struggles with boundaries while Callie and Arizona ask their friends for support during a difficult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Oz Alert: Deadly Heart Attacks In Women Under 55 On The Rise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visits a cat who can't keep out of the bin, while Dr. Katrina discovers native treasures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Midwest Obsession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chilling psychological thriller, a deranged beauty queen becomes intent on having the man of her dreams and decides that no one, not even his fiancee, will stand in her way.</w:t>
            </w:r>
            <w:r w:rsidR="00A52C84">
              <w:rPr>
                <w:rFonts w:ascii="Arial" w:hAnsi="Arial" w:cs="Arial"/>
                <w:sz w:val="16"/>
                <w:szCs w:val="16"/>
              </w:rPr>
              <w:t xml:space="preserve"> </w:t>
            </w:r>
            <w:r w:rsidR="008D5A11">
              <w:rPr>
                <w:rFonts w:ascii="Arial" w:hAnsi="Arial" w:cs="Arial"/>
                <w:sz w:val="16"/>
                <w:szCs w:val="16"/>
              </w:rPr>
              <w:t>Starring:COURTNEY THORNE SMITH,KYLE SECORE,JOELY COLLINS,TRACEY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mystery of the Morgan family deepens when Mason's ex comes to visit. Alf's life is on the line despite Justin's brave rescue attempt. Angelo's receives help from an unexpected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semi-finals continue as the second round of garden transformations get underway. Not only must the teams adhere to the House Rules, they must work within a set budget and time frame.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The Dovecoat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chef Gordon Ramsay as he attempts to save failing restaurants across Britain by revamping the menu and the staff in one week. Tonight, Gordon is at Dovecote where he meets a stubborn head chef.</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Just Say No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Erica and Beverly square off over the presidential election. Adam looks to make Barry pay for always beating him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A Death In The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Norman and Emma make decisions regarding their future; Norma informs Norman of his boundaries.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Mizumono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Jack devises a plan to apprehend Hannibal, while Hannibal prepares for his departure. Will makes his decision, and it results in devastating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helps a dog who won't play fetch. Join DR. HARRY COOPER and DR. KATRINA WARREN.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Last Man Standing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former Marine who is now a happily married housewife discovers she will need to put her highly trained operative skills to use when her past comes to haunt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Alf’s brought back to life but he may never fully recover. The Morgan’s clash over Mason’s love life. Josh’s all-consuming guilt continues. Hunter’s grief for his Mum compels him to take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Roadside Rumble / Mutinous Mother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roadside rumble erupts when a fired up driver with no licence and the wrong plates tries to take on an officer. Officers are furious when a woman in an unregistered car deliberately disobeys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Future Perfect / Zoe's Reprise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BAU searches for a suspect who is obsessed with medical experiments. Later, the team pursues a copycat serial killer who is recreating the techniques used by past famous murderers.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Swift Hardhearted Stone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mysterious girl with a tattoo connection falls into Borden's care, he brings her to the FBI team - but her ties to a terrorist organization prove dangerous for all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Slouching Toward Bethlehem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Nolan interrogates a suspected Votanis Collective spy in order to prevent a catastrophic terrorist attack on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Exclusive: Killed By Caffeine Powder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Dr Harry comes to the aid of a dog with a most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+HPR-137+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Deceit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life of a wealthy woman is thrown into disarray when her husband Grove disappears at sea during a voyage on the family yacht.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Evelyn and Josh address the change in their relationship, only for Josh to be arrested. Hunter works through Andy’s betrayal. Olivia &amp; Chris discover Irene’s been kidnapped.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Rothman Disintegration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corner office at the University opens up, Sheldon must compete for it with his office nemesis, Barry Kripke. Meanwhile, Bernadette wants Howard to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Captain Cole's Playlist / L.A.Real Estate Boom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a young graffiti artist witnesses the murder of an LAPD detective, Carter and Lee must track down the artist in order to prove that a well-known criminal is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Concorde - Up In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an Air France Concorde crashes in Paris just seconds after takeoff, a mysterious strip of metal discovered on the runway points investigators towards an unprecedented explanation for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Idle Hands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worries about the wellbeing of her unborn baby, Callie and Arizona try to get the spark back in their relationship and Alex gives Jo's new boyfriend a run for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Double trouble with two Tasmanian Devils being treated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Alone With A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jealous man plans to destroy his twin brother, going after his money, power and even his gorgeous wife.</w:t>
            </w:r>
            <w:r w:rsidR="00A52C84">
              <w:rPr>
                <w:rFonts w:ascii="Arial" w:hAnsi="Arial" w:cs="Arial"/>
                <w:sz w:val="16"/>
                <w:szCs w:val="16"/>
              </w:rPr>
              <w:t xml:space="preserve"> </w:t>
            </w:r>
            <w:r w:rsidR="008D5A11">
              <w:rPr>
                <w:rFonts w:ascii="Arial" w:hAnsi="Arial" w:cs="Arial"/>
                <w:sz w:val="16"/>
                <w:szCs w:val="16"/>
              </w:rPr>
              <w:t>Starring:ALEXANDRA LEE,ALEKSANDRA VUJCIC,BARBARA NIVEN,CHRISTOPHER KRIESA,DAVID SELBERG,ELLEN DUBIN,FREDERIK CAVALLY,LORI NEW,PRISCILLA BARNES,PETER LIAPIS,MINDY COHN,NIA PEEPLES,WILLIAM R. MOSES,SCOTTY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Harry visits a family whose pet parrot is constantly attacking their daughter. Karen makes lamb rogan josh. Graham visits a topiary garden, the owner of which is completely self-taught.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13: North Melbourne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Major challengers North Melbourne take on reigning premier Hawthorn at Etihad Stadium in what shapes as a preview to the 2016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Enjoy the lighter side of the footy at the Friday Front Bar with Mick Molloy, Sam Pang and Andy Maher.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Steve Hooker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candid interviews with Bruce McAvaney, 12 Australian Olympians reveal what happens when there are no personal bests left to chase and what, if anything, replaces the euphoria of elite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Give Me The Blame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Trip begs Bree to tell him what really happened the night of Alejandro's murder as she is about to be convicted. Katherine returns with an intriguing offer for Lynette.</w:t>
            </w:r>
            <w:r w:rsidR="00A52C84">
              <w:rPr>
                <w:rFonts w:ascii="Arial" w:hAnsi="Arial" w:cs="Arial"/>
                <w:sz w:val="16"/>
                <w:szCs w:val="16"/>
              </w:rPr>
              <w:t xml:space="preserve"> </w:t>
            </w:r>
            <w:r w:rsidR="008D5A11">
              <w:rPr>
                <w:rFonts w:ascii="Arial" w:hAnsi="Arial" w:cs="Arial"/>
                <w:sz w:val="16"/>
                <w:szCs w:val="16"/>
              </w:rPr>
              <w:t>Starring:CHARLIE CARVER,CHRISTINE ESTABROOK,DANIELLA BALTODANO,JARVIS GEORGE,LINDSEY KRAFT,MASON VALE COTTON,KEVIN RAHM,PATRIKA DARBO,NIKE DOUKAS,ORSON BEAN,WES BROWN,TUC WATKINS,TODD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Mega Metabolism Boosters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Cadel Evans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candid interviews with Bruce McAvaney, 12 Australian Olympians reveal what happens when there are no personal bests left to chase and what, if anything, replaces the euphoria of elite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We're In For A Bed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strange things begin happening to Adam Newlarkin, a friend of Darrin's, Aunt Clara tells Samantha he has inherited the spell placed by a witch on his ancestor.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Rich Tycoon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Jeannie lets in a man who scoffs at her master's taste, she makes several valuable works of art appear. Afterwards the man introduces himself as from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2016: Rnd 11: Werribee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latest round of VFL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Rnd 13: Western Bulldogs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Two of the 2016 flag contenders face off at Etihad Stadium with the Bulldogs aiming to topple the Cats for the first time in seven years. Brian Taylor leads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13: Western Bulldogs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Two of the 2016 flag contenders face off at Etihad Stadium with the Bulldogs aiming to topple the Cats for the first time in seven years. Brian Taylor leads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Royal Ascot 2016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Life, Death &amp; Resurrection Series : The Resurrection Of Jesus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is the one who is late at the funeral.  The bread in the picnic basket is only half the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Dark Side Of Legalized Marijuana: Edible Pot Threatening Your Kids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B2E4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B2E4D">
      <w:rPr>
        <w:rFonts w:ascii="Arial" w:hAnsi="Arial" w:cs="Arial"/>
        <w:noProof/>
        <w:sz w:val="16"/>
      </w:rPr>
      <w:t>14</w:t>
    </w:r>
    <w:r>
      <w:rPr>
        <w:rFonts w:ascii="Arial" w:hAnsi="Arial" w:cs="Arial"/>
        <w:sz w:val="16"/>
      </w:rPr>
      <w:fldChar w:fldCharType="end"/>
    </w:r>
  </w:p>
  <w:p w:rsidR="003B2E4D" w:rsidRDefault="003B2E4D" w:rsidP="003B2E4D">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6</w:t>
    </w:r>
    <w:r w:rsidRPr="00CC4AD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June 2016 at 9.00am.</w:t>
    </w:r>
  </w:p>
  <w:p w:rsidR="003B2E4D" w:rsidRPr="002F4D40" w:rsidRDefault="003B2E4D" w:rsidP="003B2E4D">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B2E4D">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3B2E4D"/>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2016-06-03T05:42:00Z</dcterms:created>
  <dcterms:modified xsi:type="dcterms:W3CDTF">2016-06-03T05:42:00Z</dcterms:modified>
</cp:coreProperties>
</file>