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Prince Of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Sabbath Or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 Will Transform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Voices Of Triumph From Agents Of The Apocalypse (Highlights)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Ben Carson : Life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Sharon / Sandra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Vienna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Vienna.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A Plate: Auckland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Linely Chapel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Million Dollar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pursue a truck loaded with drugs ferried from Mexico, uncover a huge stash of heroin during a routine vehicle inspection and try to rescue illegal immigrants caught in floodwaters.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called to a nose-to-tail in peak hour when a car has been sandwiched between two trucks. A Senior Constable spots a bike speeding and also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An adrenalin fueled biker attempts a crash and dash after bailing on the Southern Motorway, a truck and car mumbo whilst merging,  and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+MOTP15-001+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Captain Phillips: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retired couple flee Nottingham for a large home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Sharon / Sandra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Auckland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We Can Work It Out / Sgt. Pepper's Lonely Hearts Club Band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Tom Tom's Tinkering / Boom Chaka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Tom's tinkering is very noisy and the band just wants some peace &amp; quiet. Buzz loses his Boom Chaka and can't lead the band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decides to take the law into his own hands and punish Max. Curtis and Selina's romance ends abruptly. Marilyn decides to get a divorce and start a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Recall Roulette: Dangerous Items Being Sold Online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Nobody Likes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David uncovers the truth about the Cytron case, things come to a head for Olivia, Cyrus, Mellie, Hollis and Verna.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You Need Is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Valentine's Day brings excitement to the couples of Seattle Grace and an influx of romantics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Benfleet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John Amabile and the team visit Benfleet in Essex to transform the property of a woman who has suffered from multiple sclerosis for 30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retired couple flee Nottingham for a large home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hosts an antique shopping fest at historic Gloucester Docks where teams end up fighting over a 70's bar. Then, Time explores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They Understand Me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go to a villa in the French Riviera to restore a 150-year-old garden to its former glory ahead of a public opening.</w:t>
            </w:r>
            <w:r w:rsidR="00A52C84">
              <w:rPr>
                <w:rFonts w:ascii="Arial" w:hAnsi="Arial" w:cs="Arial"/>
                <w:sz w:val="16"/>
                <w:szCs w:val="16"/>
              </w:rPr>
              <w:t xml:space="preserve"> </w:t>
            </w:r>
            <w:r w:rsidR="008D5A11">
              <w:rPr>
                <w:rFonts w:ascii="Arial" w:hAnsi="Arial" w:cs="Arial"/>
                <w:sz w:val="16"/>
                <w:szCs w:val="16"/>
              </w:rPr>
              <w:t>Starring:ADAM ALLFREY,MALCOLM SINCLAIR,KATE MILES,MEL MARTIN,MICHAEL PERCIVAL,STEVEN ALVEY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Fifty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multi-millionaire, an old flame of Foyle's, and a mysterious man claiming to be a Dutch refugee, are all implicated when a dead body is discovered on a Hastings beach.</w:t>
            </w:r>
            <w:r w:rsidR="00A52C84">
              <w:rPr>
                <w:rFonts w:ascii="Arial" w:hAnsi="Arial" w:cs="Arial"/>
                <w:sz w:val="16"/>
                <w:szCs w:val="16"/>
              </w:rPr>
              <w:t xml:space="preserve"> </w:t>
            </w:r>
            <w:r w:rsidR="008D5A11">
              <w:rPr>
                <w:rFonts w:ascii="Arial" w:hAnsi="Arial" w:cs="Arial"/>
                <w:sz w:val="16"/>
                <w:szCs w:val="16"/>
              </w:rPr>
              <w:t>Starring:AMANDA ROOT,ANTHONY HOWELL,BRYAN DICK,CLIVE MERRISON,JANINE DUVITSKI,JACK CHISSICK,HENRY GOODMAN,HONEYSUCKLE WEEKS,GEOFFREY CHATER,GEOFFREY FRESHWATER,GUY HENRY,MARLENE SIDAWAY,MALI HARRIES,KATHRYN POGSON,JOHN ROWE,JON RAKE,JONATHAN COY,RICHARD DURDEN,SAM REDFORD,REBECCA JOHNSON,NICHOLAS LE PREVOST,PAUL FOSTER,MICHAEL KITCHEN,TOM GEORGESON,STEVEN ODONNELL,TIM TRELOAR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Concorde - Up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Air France Concorde crashes in Paris just seconds after takeoff, a mysterious strip of metal discovered on the runway points investigators towards an unprecedented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hosts an antique shopping fest at historic Gloucester Docks where teams end up fighting over a 70's bar. Then, Time explores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Nobody Likes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David uncovers the truth about the Cytron case, things come to a head for Olivia, Cyrus, Mellie, Hollis and Verna.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Fifty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multi-millionaire, an old flame of Foyle's, and a mysterious man claiming to be a Dutch refugee, are all implicated when a dead body is discovered on a Hastings beach.</w:t>
            </w:r>
            <w:r w:rsidR="00A52C84">
              <w:rPr>
                <w:rFonts w:ascii="Arial" w:hAnsi="Arial" w:cs="Arial"/>
                <w:sz w:val="16"/>
                <w:szCs w:val="16"/>
              </w:rPr>
              <w:t xml:space="preserve"> </w:t>
            </w:r>
            <w:r w:rsidR="008D5A11">
              <w:rPr>
                <w:rFonts w:ascii="Arial" w:hAnsi="Arial" w:cs="Arial"/>
                <w:sz w:val="16"/>
                <w:szCs w:val="16"/>
              </w:rPr>
              <w:t>Starring:AMANDA ROOT,ANTHONY HOWELL,BRYAN DICK,CLIVE MERRISON,JANINE DUVITSKI,JACK CHISSICK,HENRY GOODMAN,HONEYSUCKLE WEEKS,GEOFFREY CHATER,GEOFFREY FRESHWATER,GUY HENRY,MARLENE SIDAWAY,MALI HARRIES,KATHRYN POGSON,JOHN ROWE,JON RAKE,JONATHAN COY,RICHARD DURDEN,SAM REDFORD,REBECCA JOHNSON,NICHOLAS LE PREVOST,PAUL FOSTER,MICHAEL KITCHEN,TOM GEORGESON,STEVEN ODONNELL,TIM TRELOAR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Recall Roulette: Dangerous Items Being Sold Online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Theresa Caputo: How Talking To The Dead Can Keep You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Christmas Time Is Here Again / Drive My Car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Nothing to Sneeze About/ Lah-Lah's New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Squeezy Sneezy gets a bad case of the hiccups and now he can't sneeze or smell anything! Meanwhile, Lah-Lah is having trouble perfecting her new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Marilyn calls off the budding romance with Steven for good. When a crisis call comes through to the Ross house, Nelson tries to save a girl from committing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Total 10 Maintenance Plan: How To Make It A Lifestyle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Whiskey Tango Foxtrot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discovering the truth behind defiance, Fitz is still struggling to figure out whom he can actually trust.</w:t>
            </w:r>
            <w:r w:rsidR="00A52C84">
              <w:rPr>
                <w:rFonts w:ascii="Arial" w:hAnsi="Arial" w:cs="Arial"/>
                <w:sz w:val="16"/>
                <w:szCs w:val="16"/>
              </w:rPr>
              <w:t xml:space="preserve"> </w:t>
            </w:r>
            <w:r w:rsidR="008D5A11">
              <w:rPr>
                <w:rFonts w:ascii="Arial" w:hAnsi="Arial" w:cs="Arial"/>
                <w:sz w:val="16"/>
                <w:szCs w:val="16"/>
              </w:rPr>
              <w:t>Starring:SCOTT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Have You Seen Me Lately?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final attempt to save Erica's life, Amelia arrives at Seattle Grace to beg Derek for help with the gliosarcoma case. And Cristna and Owen engage in heated arguments during marriage counselling.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Holidays In The Sun. Escape the winter blues with our cut-price destinations, including Queensland's Couran Cove and the Whitsundays, home to the world's most beautiful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military re-enactment goes very wrong, and a fifty-seven year-old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Binley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Sophie Robinson and the crew head to Binley, Coventry, where they transform the home of a mother-of-five who has undergone treatment for breast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Gold Coast beach, a volatile argument between two men escalates, and a young woman battles to stay alive after being rescued from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Teams battle it out at the Bath and West Showground in Somerset where World War I trench art and a gun case are among the items marching to auction in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Secret Life Of Babies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remarkable insight into how the first two years of our lives are the most critical; we grow more, learn more, move more and even fight more than at any other time in our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Tuesday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battle it out at the Bath and West Showground in Somerset where World War I trench art and a gun case are among the items marching to auction in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Gold Coast beach, a volatile argument between two men escalates, and a young woman battles to stay alive after being rescued from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Total 10 Maintenance Plan: How To Make It A Lifestyle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Sanjay Gutpa Clears Up Confusing Health Headlines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Capturing the essence of the Amazon, with it's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Towards The Golden Triangle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towards the Golden Triangle in an adventure which begins on the Eastern and Oriental Express and ends on a bamboo river barge.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Tomorrow Never Knows / Nowhere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Dancing Doll / Bad Hair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Buzz is in too much of a rush and forgets the band have a concert to perform at today. It's band photo day but Squeezy Sneezy is having a bad hair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turns to the church for comfort. When Rad takes Fisher's wallet, Jack is the one accused. Heather fakes a sprained ankle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Am I Normal Or Nuts? Weird And Wacky Quirks Explained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Boom Goes The Dynamite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and the team are hired by an up and coming politician, Peter Caldwell, but this time instead of fixing a scandal, they're playing high- powered matchmaker.</w:t>
            </w:r>
            <w:r w:rsidR="00A52C84">
              <w:rPr>
                <w:rFonts w:ascii="Arial" w:hAnsi="Arial" w:cs="Arial"/>
                <w:sz w:val="16"/>
                <w:szCs w:val="16"/>
              </w:rPr>
              <w:t xml:space="preserve"> </w:t>
            </w:r>
            <w:r w:rsidR="008D5A11">
              <w:rPr>
                <w:rFonts w:ascii="Arial" w:hAnsi="Arial" w:cs="Arial"/>
                <w:sz w:val="16"/>
                <w:szCs w:val="16"/>
              </w:rPr>
              <w:t>Starring:ERIC MABIAS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If Only You Were Lonely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Adele's condition continues to deteriorate, Richard considers altering their living situation. And an explosion at a local coffee shop results in a busy day in the ER for the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Chislehurst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 and the design team visit Chislehurst, south-east London, to transform the home of a woman who brought up her two sons on her own, while continuing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Hidden Tunnel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stationed at southern border towns in Arizona fight a constant battle to stem the flow of illegal immigrants and drugs. Vast, open desert means smugglers constantly try to slip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scenic north Wales where expert Anita Manning learns a few words of Welsh from her Red team and Jonathan Pratt is driven to distraction by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Aunt Joan discovers she has osteoporosis, she begins to have a relationship with someone much younger </w:t>
            </w:r>
            <w:r>
              <w:rPr>
                <w:rFonts w:ascii="Arial" w:hAnsi="Arial" w:cs="Arial"/>
                <w:sz w:val="16"/>
                <w:szCs w:val="16"/>
              </w:rPr>
              <w:lastRenderedPageBreak/>
              <w:t>than herself. Then, Carrie Wilson sets her sights on Martin.</w:t>
            </w:r>
            <w:r w:rsidR="00A52C84">
              <w:rPr>
                <w:rFonts w:ascii="Arial" w:hAnsi="Arial" w:cs="Arial"/>
                <w:sz w:val="16"/>
                <w:szCs w:val="16"/>
              </w:rPr>
              <w:t xml:space="preserve"> </w:t>
            </w:r>
            <w:r w:rsidR="008D5A11">
              <w:rPr>
                <w:rFonts w:ascii="Arial" w:hAnsi="Arial" w:cs="Arial"/>
                <w:sz w:val="16"/>
                <w:szCs w:val="16"/>
              </w:rPr>
              <w:t>Starring:LOUISE DELAMERE,JOSEPH MORGAN,JOHN MARQUEZ,JUSTIN SALINGER,KATHERINE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What Lies Tangled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idyllic Oxford summer's day is torn asunder by a gruesome parcel bomb,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Push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scenic north Wales where expert Anita Manning learns a few words of Welsh from her Red team and Jonathan Pratt is driven to distraction by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r w:rsidR="008D5A11">
              <w:rPr>
                <w:rFonts w:ascii="Arial" w:hAnsi="Arial" w:cs="Arial"/>
                <w:sz w:val="16"/>
                <w:szCs w:val="16"/>
              </w:rPr>
              <w:t>Starring:LOUISE DELAMERE,JOSEPH MORGAN,JOHN MARQUEZ,JUSTIN SALINGER,KATHERINE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Boom Goes The Dynamite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and the team are hired by an up and coming politician, Peter Caldwell, but this time instead of fixing a scandal, they're playing high- powered matchmaker.</w:t>
            </w:r>
            <w:r w:rsidR="00A52C84">
              <w:rPr>
                <w:rFonts w:ascii="Arial" w:hAnsi="Arial" w:cs="Arial"/>
                <w:sz w:val="16"/>
                <w:szCs w:val="16"/>
              </w:rPr>
              <w:t xml:space="preserve"> </w:t>
            </w:r>
            <w:r w:rsidR="008D5A11">
              <w:rPr>
                <w:rFonts w:ascii="Arial" w:hAnsi="Arial" w:cs="Arial"/>
                <w:sz w:val="16"/>
                <w:szCs w:val="16"/>
              </w:rPr>
              <w:t>Starring:ERIC MABIAS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Hidden Tunnel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stationed at southern border towns in Arizona fight a constant battle to stem the flow of illegal immigrants and drugs. Vast, open desert means smugglers constantly try to slip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Strawberry Fields Forever / The Fool On The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The Weather Makes Me Feel Different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reveals why she can't have Shane's baby. Jack decides he's had enough of Fisher and school. Sally gets stuck into Heather for stealing her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Daytime Exclusive: "I Am Adam Lanza's Mother" Author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Top Of The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finds herself in the middle of a media storm, but this time she's on the opposing side of the oval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Step Too Far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Jackson's mother, Catherine Avery, returns so Seattle Grace with a urology fellow and develops an interest in Richard. Meanwhile, Cristina becomes increasingly suspicious of Owen's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Stevenage,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John Amabile and his team head to Stevenage, Hertfordshire, to transform the home of a great-grandmother who suffers from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Kaiaua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life is shattered after she collides with a motorbike on a country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youth versus experience today as a quirky team shop against the more senior team at the Bath and West showground near Shepton Mallet.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Blue Cross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Staircase To Heaven / Murdoch In Toyland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 is called out to a remote house when one of the guests, Jacob Oliver,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Everyone is reeling from the assault on the store, especially Harry. D’ancona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Top Of The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finds herself in the middle of a media storm, but this time she's on the opposing side of the oval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And Your Bird Can Sing / I'll Follow The Sun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Playing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feels distant from Angel when she considers having Paul's baby. Jack is attracted by Rad's lifestyle. Fisher councils Steven on avoiding intimacy with female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De-Clutter Your House And De-Stress Your Body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Snake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find themselves working for the devil when Hollis Doyle's daughter is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Lion Sleeps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breaks loose in Seattle, leaving a couple's lives and relationship at risk. Meanwhile, Meredith tries to be a support for Cristina as the tension between her and Owen hits a boiling point.</w:t>
            </w:r>
            <w:r w:rsidR="00A52C84">
              <w:rPr>
                <w:rFonts w:ascii="Arial" w:hAnsi="Arial" w:cs="Arial"/>
                <w:sz w:val="16"/>
                <w:szCs w:val="16"/>
              </w:rPr>
              <w:t xml:space="preserve"> </w:t>
            </w:r>
            <w:r w:rsidR="008D5A11">
              <w:rPr>
                <w:rFonts w:ascii="Arial" w:hAnsi="Arial" w:cs="Arial"/>
                <w:sz w:val="16"/>
                <w:szCs w:val="16"/>
              </w:rPr>
              <w:t>Starring:AMANDA FULLER,DANNY STRONG,ELIZABETH FRANZ,RANCE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sets off on the New Zealand drive of a lifetime. Thinking of buying a caravan? Check out three new models from under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Brackla, Bridgend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60 Minute Makeover team is in Bridgend in Wales today at Donald and Barbara’s home. The couple are largely housebound as they’re both confined to wheelchairs.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Cartel Cash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Facing tighter security along the southern Arizona border, cartels are turning to increasingly deceptive tactics to smuggle drugs, people and other contraband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to battle it out while Tim Wonnacott visits Stoneleigh Abbey to consider the work of eighteenth century master cabinetmaker, William Gomm.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Martin Clunes And A Lion Called Mugie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Clunes travels with conservationist Tony Fitzjohn to uncover the fascinating facts surrounding the legendary </w:t>
            </w:r>
            <w:r>
              <w:rPr>
                <w:rFonts w:ascii="Arial" w:hAnsi="Arial" w:cs="Arial"/>
                <w:sz w:val="16"/>
                <w:szCs w:val="16"/>
              </w:rPr>
              <w:lastRenderedPageBreak/>
              <w:t>lions of Kora.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Glendenning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If there's one thing that helps a sale it's a great entrance, something Jason and Estella's house is sadly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goes property hunting with an urban couple find a family home in the Essex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to battle it out while Tim Wonnacott visits Stoneleigh Abbey to consider the work of eighteenth century master cabinetmaker, William Gomm.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Cartel Cash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Facing tighter security along the southern Arizona border, cartels are turning to increasingly deceptive tactics to smuggle drugs, people and other contraband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3FC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Westleigh Fire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Room For Improvement team move in to help with a special tribute to some Aussie heroes - the volunteer bush firefighters.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r w:rsidR="008D5A11">
              <w:rPr>
                <w:rFonts w:ascii="Arial" w:hAnsi="Arial" w:cs="Arial"/>
                <w:sz w:val="16"/>
                <w:szCs w:val="16"/>
              </w:rPr>
              <w:t>Starring:JASON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r w:rsidR="008D5A11">
              <w:rPr>
                <w:rFonts w:ascii="Arial" w:hAnsi="Arial" w:cs="Arial"/>
                <w:sz w:val="16"/>
                <w:szCs w:val="16"/>
              </w:rPr>
              <w:t>Starring:LUKE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Southern Peloponnese Greece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Mike’s heading to Young, the cherry capital of NSW, staying at the Colenso Country Retreat. Lizzy goes to mermaid schoool at Wylie's Baths.Jason and Beck preview the Wyong Lakes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U.S Desert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Anthony ventures to the U.S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Far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Located at the south tip of the Southern Island, Fiordland National Park is one of the most amazing natural sights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Raising Helen: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Notting Hill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Julia Roberts and Hugh Grant star in this romantic comedy about a humble bookshop owner who unexpectantly falls for an American film star when on tour for her latest movie.</w:t>
            </w:r>
            <w:r w:rsidR="00A52C84">
              <w:rPr>
                <w:rFonts w:ascii="Arial" w:hAnsi="Arial" w:cs="Arial"/>
                <w:sz w:val="16"/>
                <w:szCs w:val="16"/>
              </w:rPr>
              <w:t xml:space="preserve"> </w:t>
            </w:r>
            <w:r w:rsidR="008D5A11">
              <w:rPr>
                <w:rFonts w:ascii="Arial" w:hAnsi="Arial" w:cs="Arial"/>
                <w:sz w:val="16"/>
                <w:szCs w:val="16"/>
              </w:rPr>
              <w:t>Starring:JAMES DREYFUS,HUGH GRANT,DYLAN MORAN,JULIA ROBERTS,RHYS IFANS,RICHARD MCCABE,MISCHA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Qantas Flight 32 - Emergency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2010, Australian owned, QANTAS Flight 32, en route to Sydney Airport, suffered an engine explosion shortly after take-off. Investigators revisit the harrowing ordeal and find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Cocaine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and officers work around the clock to secure the border between El Paso, Texas and Ciudad Juarez,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Mike’s heading to Young, the cherry capital of NSW, staying at the Colenso Country Retreat. Lizzy goes to mermaid schoool at Wylie's Baths.Jason and Beck preview the Wyong Lakes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73FCC">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73FC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73FC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73FCC"/>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2016-11-14T02:09:00Z</dcterms:created>
  <dcterms:modified xsi:type="dcterms:W3CDTF">2016-11-14T02:09:00Z</dcterms:modified>
</cp:coreProperties>
</file>