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From The Prison To The Palace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Christmas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2015 Christmas Eve Sermon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Sights And Sounds Of Christmas On Broadway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Lucifers Secret Weapon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(A2830TL30S2)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The Charm Of Britain - Part 1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The Charm Of Britain - Part 2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is reeling from the assault on the store, especially Harry. D’ancona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a tumultuous period, HARRY is determined to get his life and the store back on track. Selfridge’s has returned to doing what it does best: a classic store wide ‘Summer Promotion’.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Gordon and Jimmy are working hard before the purchase of Whiteley’s is announced. They are tense with </w:t>
            </w:r>
            <w:r>
              <w:rPr>
                <w:rFonts w:ascii="Arial" w:hAnsi="Arial" w:cs="Arial"/>
                <w:sz w:val="16"/>
                <w:szCs w:val="16"/>
              </w:rPr>
              <w:lastRenderedPageBreak/>
              <w:t>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Mae’s love life, Harry’s judgement, Selfridge’s and Whiteley’s are now all under the spotlight of a tabloid frenzy. Serious questions about Harry’s financial stability are rife.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Pear Tree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a cottage in Warwickshire that is estimated to be between 200 and 500 years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A Gumble Too Far / Viva Le Grub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Collecting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mature Jack begins to emerge. Threats from Dodge concern Steven. Selina begins to understand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Acetaminophen Warning: Oz Uncovers The Risk Hiding In Your Medicine Cabinet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Pear Tree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a cottage in Warwickshire that is estimated to be between 200 and 500 years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Leicester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Arundel,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peruse the 4000 stalls of the Newark antiques and collectables fair for the best bargains. Then, Tim Wonnacott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Cry Me A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stakes are raised in the race- against-time and Janine is hit by mounting crises both on the case and at home.</w:t>
            </w:r>
            <w:r w:rsidR="00A52C84">
              <w:rPr>
                <w:rFonts w:ascii="Arial" w:hAnsi="Arial" w:cs="Arial"/>
                <w:sz w:val="16"/>
                <w:szCs w:val="16"/>
              </w:rPr>
              <w:t xml:space="preserve"> </w:t>
            </w:r>
            <w:r w:rsidR="008D5A11">
              <w:rPr>
                <w:rFonts w:ascii="Arial" w:hAnsi="Arial" w:cs="Arial"/>
                <w:sz w:val="16"/>
                <w:szCs w:val="16"/>
              </w:rPr>
              <w:t>Starring:ANDREW MCHUGH,BRYAN DICK,CAROLINE QUENTIN,GILLIAN KEARNEY,IAN KELSEY,DAVID SCHOFIELD,MARY HEALEY,RACHEL GRANT,NICHOLAS MURCHIE,PAUL LOUGHRAN,SUSAN COOKSON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Waterloo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There's growing concern amongst the team over Sarah's disappearance, and time is running out for Boyd as he fights his final battle for justice against a powerful adversary.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peruse the 4000 stalls of the Newark antiques and collectables fair for the best bargains. Then, Tim Wonnacott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Waterloo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There's growing concern amongst the team over Sarah's disappearance, and time is running out for Boyd as he fights his final battle for justice against a powerful adversary.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Leicester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Acetaminophen Warning: Oz Uncovers The Risk Hiding In Your Medicine Cabinet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Hair Today / The Ugly Pageant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How Do You Use Maps?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Dodge discovers a way to incriminate Steven. Jack misreads Shannon's kindness as affection. Travis returns to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Mold Poisoning Could It Be The Reason For Your Unexplained Illness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literary giant and spiritualist are in for a signing when he persuades Harry to hold a séance in the store. Miss Mardle is still agonising over Mr Grove and Kitty discovers she has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get awkward for Rose when she bumps into Roddy at Lady Mae's soiree, even more so when Rosalie takes a shine to him. Agnes and Henri's 'working' relationship steps up 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Mysteries of the World - visit Australia's UFO hotspot. Tom Williams takes a Scoobycamper to Loch Ness, home of the world's favourite monster.</w:t>
            </w:r>
            <w:r w:rsidR="00A52C84">
              <w:rPr>
                <w:rFonts w:ascii="Arial" w:hAnsi="Arial" w:cs="Arial"/>
                <w:sz w:val="16"/>
                <w:szCs w:val="16"/>
              </w:rPr>
              <w:t xml:space="preserve"> </w:t>
            </w:r>
            <w:r w:rsidR="008D5A11">
              <w:rPr>
                <w:rFonts w:ascii="Arial" w:hAnsi="Arial" w:cs="Arial"/>
                <w:sz w:val="16"/>
                <w:szCs w:val="16"/>
              </w:rPr>
              <w:t>Starring:LEW FARKAS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Ross struggles with aggressive South American tayras, Tara finds herself eating dog biscuits in the airport terminal and Chris is on patrol for badly packed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Berkhamsted,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28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battle is on in Ardingly, West Sussex where a cheeky female team turns on the charm to secure the best prices while the other team test the time rule to it's last 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Into The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Prem and Emlyn begin to suspect foul play behind the collapse at the mine. If it's no accident then Aled and Daf are the prime suspects, but they protest their innocence.</w:t>
            </w:r>
            <w:r w:rsidR="00A52C84">
              <w:rPr>
                <w:rFonts w:ascii="Arial" w:hAnsi="Arial" w:cs="Arial"/>
                <w:sz w:val="16"/>
                <w:szCs w:val="16"/>
              </w:rPr>
              <w:t xml:space="preserve"> </w:t>
            </w:r>
            <w:r w:rsidR="008D5A11">
              <w:rPr>
                <w:rFonts w:ascii="Arial" w:hAnsi="Arial" w:cs="Arial"/>
                <w:sz w:val="16"/>
                <w:szCs w:val="16"/>
              </w:rPr>
              <w:t>Starring:ALUN AP BRINLEY,CATRIL AARON,CERI MURPHY,DAFYDD HYWEL,ERICA EIRIAN,JULIAN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Fugue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unknown menace is stalking Oxford and at first, the killer appears to be just another deranged lunatic. But Detective Morse uncovers an underlying method to the madness.</w:t>
            </w:r>
            <w:r w:rsidR="00A52C84">
              <w:rPr>
                <w:rFonts w:ascii="Arial" w:hAnsi="Arial" w:cs="Arial"/>
                <w:sz w:val="16"/>
                <w:szCs w:val="16"/>
              </w:rPr>
              <w:t xml:space="preserve"> </w:t>
            </w:r>
            <w:r w:rsidR="008D5A11">
              <w:rPr>
                <w:rFonts w:ascii="Arial" w:hAnsi="Arial" w:cs="Arial"/>
                <w:sz w:val="16"/>
                <w:szCs w:val="16"/>
              </w:rPr>
              <w:t>Starring:ABIGAIL THAW,ANTON LESSER,JACK LASKEY,JAMES BRADSHAW,GEOFFREY STREATFIELD,IAIN MCKEE,LEX SHRAPNEL,LAURA REES,LAVINIA BERTRAM,KELLY PRICE,ROGER ALLAM,PAUL BULLION,WILL FEATHERSTONE,SEAN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Woman Who Woke Up Chinese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incredible true story of Sarah Colwill who woke up to find her local Plymouth accent had disappeared, leaving her sounding chinese. With no clear cause, Sarah searches for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battle is on in Ardingly, West Sussex where a cheeky female team turns on the charm to secure the best prices while the other team test the time rule to it's last 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literary giant and spiritualist are in for a signing when he persuades Harry to hold a séance in the store. Miss Mardle is still agonising over Mr Grove and Kitty discovers she has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get awkward for Rose when she bumps into Roddy at Lady Mae's soiree, even more so when Rosalie takes a shine to him. Agnes and Henri's 'working' relationship steps up 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Mold Poisoning Could It Be The Reason For Your Unexplained Illness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Mysteries of the World - visit Australia's UFO hotspot. Tom Williams takes a Scoobycamper to Loch Ness, home of the world's favourite monster.</w:t>
            </w:r>
            <w:r w:rsidR="00A52C84">
              <w:rPr>
                <w:rFonts w:ascii="Arial" w:hAnsi="Arial" w:cs="Arial"/>
                <w:sz w:val="16"/>
                <w:szCs w:val="16"/>
              </w:rPr>
              <w:t xml:space="preserve"> </w:t>
            </w:r>
            <w:r w:rsidR="008D5A11">
              <w:rPr>
                <w:rFonts w:ascii="Arial" w:hAnsi="Arial" w:cs="Arial"/>
                <w:sz w:val="16"/>
                <w:szCs w:val="16"/>
              </w:rPr>
              <w:t>Starring:LEW FARKAS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Rustbeard / Berry Grubfest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Birthday Parties Are Lots Of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Alf considers building a motel near the caravan park. Jack asks Shannon out only to be let down. Marilyn fusses over Travis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To Outsmart Identity Thieves After Your Money And Medical Data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Into The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Prem and Emlyn begin to suspect foul play behind the collapse at the mine. If it's no accident then Aled and Daf are the prime suspects, but they protest their innocence.</w:t>
            </w:r>
            <w:r w:rsidR="00A52C84">
              <w:rPr>
                <w:rFonts w:ascii="Arial" w:hAnsi="Arial" w:cs="Arial"/>
                <w:sz w:val="16"/>
                <w:szCs w:val="16"/>
              </w:rPr>
              <w:t xml:space="preserve"> </w:t>
            </w:r>
            <w:r w:rsidR="008D5A11">
              <w:rPr>
                <w:rFonts w:ascii="Arial" w:hAnsi="Arial" w:cs="Arial"/>
                <w:sz w:val="16"/>
                <w:szCs w:val="16"/>
              </w:rPr>
              <w:t>Starring:ALUN AP BRINLEY,CATRIL AARON,CERI MURPHY,DAFYDD HYWEL,ERICA EIRIAN,JULIAN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Whitsable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 a trip to Paris with dinner on top of the Eiffel Tower. Plus, Jennifer Hawkins visits New Zealand's stunning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Woman Who Woke Up Chinese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incredible true story of Sarah Colwill who woke up to find her local Plymouth accent had disappeared, leaving her sounding chinese. With no clear cause, Sarah searches for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scour the antique shops of Lewes in West Sussex for those all elusive bargains. And with experts Catherine Southon and Thomas Plant they are in safe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Australia Beyond 2020: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Simon Reeve and Angela Cox as they meet companion robots, test virtual reality gaming, visit the sports </w:t>
            </w:r>
            <w:r>
              <w:rPr>
                <w:rFonts w:ascii="Arial" w:hAnsi="Arial" w:cs="Arial"/>
                <w:sz w:val="16"/>
                <w:szCs w:val="16"/>
              </w:rPr>
              <w:lastRenderedPageBreak/>
              <w:t>stadium of the future, and experience zero gravity on earth. It’s all happening…Beyond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Second Time Around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18 year old unsolved murder starts warning bells ringing for Morse when he investigates the killing of a former top policeman.</w:t>
            </w:r>
            <w:r w:rsidR="00A52C84">
              <w:rPr>
                <w:rFonts w:ascii="Arial" w:hAnsi="Arial" w:cs="Arial"/>
                <w:sz w:val="16"/>
                <w:szCs w:val="16"/>
              </w:rPr>
              <w:t xml:space="preserve"> </w:t>
            </w:r>
            <w:r w:rsidR="008D5A11">
              <w:rPr>
                <w:rFonts w:ascii="Arial" w:hAnsi="Arial" w:cs="Arial"/>
                <w:sz w:val="16"/>
                <w:szCs w:val="16"/>
              </w:rPr>
              <w:t>Starring:ANN BELL,KEVIN WHATELY,KENNETH COLLEY,OLIVER FORD DAVIES,PAT HEYWOOD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body is found on Crowford Common and his murderer seems to be the one who attacked Moxton. Meanwhile Saul's worsening mental state leaves him questioning his own innocence.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scour the antique shops of Lewes in West Sussex for those all elusive bargains. And with experts Catherine Southon and Thomas Plant they are in safe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To Outsmart Identity Thieves After Your Money And Medical Data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Canada Wild: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 a trip to Paris with dinner on top of the Eiffel Tower. Plus, Jennifer Hawkins visits New Zealand's stunning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Jack and Lucy discover that becoming a successful band is not just about their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Seasons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Alf and Michael fued over the hotel development. Dodge steals the school computer. Selina sits with Mrs Clark as she takes her final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Reacts To Avril Lavigne's Health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Simon Reeve and Angela Cox as they meet companion robots, test virtual reality gaming, visit the sports stadium of the future, and experience zero gravity on earth. It’s all happening…Beyond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clips a tree while mountain bike riding. The team has a precarious 150m winch to get him to safety! Also, a walker in a remote location requires a delicate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Prescot,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royal county market town of Hungerford plays host to two teams of bargain hunters. Once again they have three hundred pounds and one hour to find three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w:t>
            </w:r>
            <w:r w:rsidR="005D7F59" w:rsidRPr="00CC53DF">
              <w:rPr>
                <w:rFonts w:ascii="Arial" w:hAnsi="Arial" w:cs="Arial"/>
                <w:b/>
                <w:sz w:val="16"/>
                <w:szCs w:val="16"/>
              </w:rPr>
              <w:t>Some Mothers Do 'ave 'em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Til Death Do Us Part / Let Loose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heir to a profitable business is murdered in church only minutes before his marriage of convenience. Then, one of the conspirators running a fixed dog fighting competition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Prince Harry At 30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insight into the life and times of Prince Henry of Wales as he approaches his 30th birthday. We follow Prince Harry from birth to losing his mother, his army career and his many misadventures.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royal county market town of Hungerford plays host to two teams of bargain hunters. Once again they have three hundred pounds and one hour to find three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Reacts To Avril Lavigne's Health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Philipp’s brilliant idea to improve the castle’s security proves to be a lot less brilliant in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Red Means Stop &amp; Green Means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tries to comfort Sally after her break-up with Nelson. Alf and Michael have words over the hotel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To Bust Financial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w:t>
            </w:r>
            <w:r w:rsidR="005D7F59" w:rsidRPr="00CC53DF">
              <w:rPr>
                <w:rFonts w:ascii="Arial" w:hAnsi="Arial" w:cs="Arial"/>
                <w:b/>
                <w:sz w:val="16"/>
                <w:szCs w:val="16"/>
              </w:rPr>
              <w:t>Some Mothers Do 'ave 'em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Stoke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shows where to shop, eat and stay in Hong Kong, including the latest bargain hotspots for fashion and exclusive labels.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Prince Harry At 30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insight into the life and times of Prince Henry of Wales as he approaches his 30th birthday. We follow Prince Harry from birth to losing his mother, his army career and his many misadventures.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Gravesend,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Tim Wonnacott is joined by experts Anita Manning and Christina Trevanion as they take on the might of the Ardingly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Gerrigong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Lesley urgently needs help to sell her dated, dark house with its dungeon-like brick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double trouble for the team with two semi-detached homes to transform in just three days. Can they refresh both houses or have they bitten off more than they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Norwich to try to transform a dull and drab semi-detached into a colourful modern masterpiece but will the owner love or loathe his new and unique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Tim Wonnacott is joined by experts Anita Manning and Christina Trevanion as they take on the might of the Ardingly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To Bust Financial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transforms an empty room into a spectacular modern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Room For Improvement team transform a messy garage into a fantastic family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Peter's Lemon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Imagine buying a house without paying a deposit! We'll show you how it's done.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meet the real desperate housewife - she's bought a new house before selling her old one, and now she's going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leaves Phuket and heads to Kho Samui, for a bit of fun in the sun and some exploring of the local attractions. Then, he heads to Cambodia to unearth this culturally rich and beautiful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Peter and Sheree hit the slopes at Mt Buller where they show why its a great destination for a family holiday in one of Australia's most loved Alpine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the Royal Botanic Gardens in Sydney for a milestone celebration. Lizzy checks out the Monster Skatepark at Sydney Olympic Park. Darren visits Coffs Harbour.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Burgundy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Tony’s family roots extend to France but he hasn’t traveled to this part of France. He’ll have chef Ludo Lefebvre as his personal guide to explore the real Burgundy.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Boutique Brewers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A&amp;P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Trawler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Guy Martin helps with the 500,000 pound restoration of the world's oldest surviving Brixham sailing trawler, a boat that created a quantum leap in the 19th century fishing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10 to 1: Countdown Our Greatest News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count down the top ten news stories seen on Australian television over the past 60 years. The stories that shocked and shaped us and the stories that made us laugh, gasp and cry.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 xml:space="preserve">Swerve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route across the Australian desert, Colin stops at the scene of a fatal road accident and finds a briefcase full of money. Resisting temptation, Colin turns it into the local cop, but his good deed causes a series of fateful events to unfold.</w:t>
            </w:r>
            <w:r w:rsidR="00A52C84">
              <w:rPr>
                <w:rFonts w:ascii="Arial" w:hAnsi="Arial" w:cs="Arial"/>
                <w:sz w:val="16"/>
                <w:szCs w:val="16"/>
              </w:rPr>
              <w:t xml:space="preserve"> </w:t>
            </w:r>
            <w:r w:rsidR="008D5A11">
              <w:rPr>
                <w:rFonts w:ascii="Arial" w:hAnsi="Arial" w:cs="Arial"/>
                <w:sz w:val="16"/>
                <w:szCs w:val="16"/>
              </w:rPr>
              <w:t>Starring:ANDY ANDERSON,CHRIS HAYWOOD,JASON CLARKE,DAVID LYONS,EMMA BOOTH,ROBERT MAMMONE,ROY BILLING,VINCE COLOSIMO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Smuggler's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Guy's project this week is the machine which can be credited with kickstarting the Industrial Revolution and which was the first piston engine ever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the Royal Botanic Gardens in Sydney for a milestone celebration. Lizzy checks out the Monster Skatepark at Sydney Olympic Park. Darren visits Coffs Harbour.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77E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77E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E77E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DE77E3"/>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2016-12-19T01:04:00Z</dcterms:created>
  <dcterms:modified xsi:type="dcterms:W3CDTF">2016-12-19T01:04:00Z</dcterms:modified>
</cp:coreProperties>
</file>